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spacing w:line="240" w:lineRule="auto"/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Write an explanation of abstraction, including at least one example, in your own words.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240" w:lineRule="auto"/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Give 2-3 examples of abstractions in everyday life not identified in the lecture.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40" w:lineRule="auto"/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Consider an example of software, a mobile application, or a web site and explain how it is an abstraction</w:t>
      </w:r>
    </w:p>
    <w:p w:rsidR="00000000" w:rsidDel="00000000" w:rsidP="00000000" w:rsidRDefault="00000000" w:rsidRPr="00000000" w14:paraId="00000004">
      <w:pPr>
        <w:spacing w:line="240" w:lineRule="auto"/>
        <w:rPr>
          <w:color w:val="4444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color w:val="4444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color w:val="4444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color w:val="4444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444444"/>
        </w:rPr>
      </w:pPr>
      <w:r w:rsidDel="00000000" w:rsidR="00000000" w:rsidRPr="00000000">
        <w:rPr>
          <w:b w:val="1"/>
          <w:rtl w:val="0"/>
        </w:rPr>
        <w:t xml:space="preserve">Portfolio Reflection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0000ff"/>
        </w:rPr>
      </w:pPr>
      <w:r w:rsidDel="00000000" w:rsidR="00000000" w:rsidRPr="00000000">
        <w:rPr>
          <w:b w:val="1"/>
          <w:color w:val="ff0000"/>
          <w:rtl w:val="0"/>
        </w:rPr>
        <w:t xml:space="preserve">Make a copy </w:t>
      </w:r>
      <w:r w:rsidDel="00000000" w:rsidR="00000000" w:rsidRPr="00000000">
        <w:rPr>
          <w:color w:val="0000ff"/>
          <w:rtl w:val="0"/>
        </w:rPr>
        <w:t xml:space="preserve">of this document in your Portfolio Assignments folder and answer these questions in the spaces below. Once complete, turn in this assignment according to the steps given by your teacher.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"https://course.mobilecsp.org/mobilecsp/unit?unit=1&amp;lesson=61"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2.8 What is Abstraction? Curriculum Page</w:t>
      </w:r>
    </w:p>
    <w:p w:rsidR="00000000" w:rsidDel="00000000" w:rsidP="00000000" w:rsidRDefault="00000000" w:rsidRPr="00000000" w14:paraId="0000000C">
      <w:pPr>
        <w:spacing w:line="276" w:lineRule="auto"/>
        <w:rPr>
          <w:u w:val="single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"https://course.mobilecsp.org/mobilecsp/unit?unit=1&amp;lesson=61"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Answer the following questions: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before="160" w:line="276" w:lineRule="auto"/>
        <w:ind w:right="160"/>
        <w:rPr/>
      </w:pPr>
      <w:r w:rsidDel="00000000" w:rsidR="00000000" w:rsidRPr="00000000">
        <w:rPr>
          <w:rtl w:val="0"/>
        </w:rPr>
        <w:t xml:space="preserve">1. Write an explanation of abstraction, including at least one example, in your own words.</w:t>
      </w:r>
    </w:p>
    <w:p w:rsidR="00000000" w:rsidDel="00000000" w:rsidP="00000000" w:rsidRDefault="00000000" w:rsidRPr="00000000" w14:paraId="00000010">
      <w:pPr>
        <w:spacing w:after="160" w:before="160" w:line="276" w:lineRule="auto"/>
        <w:ind w:right="160"/>
        <w:rPr/>
      </w:pPr>
      <w:r w:rsidDel="00000000" w:rsidR="00000000" w:rsidRPr="00000000">
        <w:rPr>
          <w:b w:val="1"/>
          <w:rtl w:val="0"/>
        </w:rPr>
        <w:t xml:space="preserve">Answer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160" w:before="160" w:line="276" w:lineRule="auto"/>
        <w:ind w:right="1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before="160" w:line="276" w:lineRule="auto"/>
        <w:ind w:right="160"/>
        <w:rPr/>
      </w:pPr>
      <w:r w:rsidDel="00000000" w:rsidR="00000000" w:rsidRPr="00000000">
        <w:rPr>
          <w:rtl w:val="0"/>
        </w:rPr>
        <w:t xml:space="preserve">2. Give 2-3 examples of abstractions in everyday life not identified in the lecture.</w:t>
      </w:r>
    </w:p>
    <w:p w:rsidR="00000000" w:rsidDel="00000000" w:rsidP="00000000" w:rsidRDefault="00000000" w:rsidRPr="00000000" w14:paraId="00000014">
      <w:pPr>
        <w:spacing w:after="160" w:before="160" w:line="276" w:lineRule="auto"/>
        <w:ind w:right="160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160" w:before="160" w:line="276" w:lineRule="auto"/>
        <w:ind w:right="1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before="160" w:line="276" w:lineRule="auto"/>
        <w:ind w:right="160"/>
        <w:rPr/>
      </w:pPr>
      <w:r w:rsidDel="00000000" w:rsidR="00000000" w:rsidRPr="00000000">
        <w:rPr>
          <w:rtl w:val="0"/>
        </w:rPr>
        <w:t xml:space="preserve">3. Consider an example of software, a mobile application, or a web site and explain how it is an abstraction</w:t>
      </w:r>
    </w:p>
    <w:p w:rsidR="00000000" w:rsidDel="00000000" w:rsidP="00000000" w:rsidRDefault="00000000" w:rsidRPr="00000000" w14:paraId="00000018">
      <w:pPr>
        <w:spacing w:after="160" w:before="160" w:line="276" w:lineRule="auto"/>
        <w:ind w:right="160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160" w:before="160" w:line="276" w:lineRule="auto"/>
        <w:ind w:right="16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